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C" w:rsidRPr="00CF0F7D" w:rsidRDefault="00445A8C" w:rsidP="00445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0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Дані для заповнення відомостей про </w:t>
      </w:r>
      <w:r w:rsidR="009D2F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спеціалізований </w:t>
      </w:r>
      <w:r w:rsidRPr="00CF0F7D">
        <w:rPr>
          <w:rFonts w:ascii="Times New Roman" w:hAnsi="Times New Roman" w:cs="Times New Roman"/>
          <w:b/>
          <w:sz w:val="24"/>
          <w:szCs w:val="24"/>
          <w:lang w:val="uk-UA"/>
        </w:rPr>
        <w:t>програмн</w:t>
      </w:r>
      <w:r w:rsidR="00CF0F7D" w:rsidRPr="00CF0F7D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Pr="00CF0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продукт </w:t>
      </w:r>
      <w:r w:rsidR="009D2F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ПЗ </w:t>
      </w:r>
      <w:r w:rsidR="00CF0F7D" w:rsidRPr="00CF0F7D">
        <w:rPr>
          <w:rFonts w:ascii="Times New Roman" w:hAnsi="Times New Roman" w:cs="Times New Roman"/>
          <w:b/>
          <w:sz w:val="24"/>
          <w:szCs w:val="24"/>
          <w:lang w:val="en-US"/>
        </w:rPr>
        <w:t>BIT</w:t>
      </w:r>
      <w:r w:rsidR="00CF0F7D" w:rsidRPr="00CF0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7D" w:rsidRPr="00CF0F7D">
        <w:rPr>
          <w:rFonts w:ascii="Times New Roman" w:hAnsi="Times New Roman" w:cs="Times New Roman"/>
          <w:b/>
          <w:sz w:val="24"/>
          <w:szCs w:val="24"/>
          <w:lang w:val="en-US"/>
        </w:rPr>
        <w:t>eReport</w:t>
      </w:r>
      <w:r w:rsidRPr="00CF0F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16E0D" w:rsidRPr="00F13626" w:rsidRDefault="00445A8C" w:rsidP="00445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3626">
        <w:rPr>
          <w:rFonts w:ascii="Times New Roman" w:hAnsi="Times New Roman" w:cs="Times New Roman"/>
          <w:sz w:val="24"/>
          <w:szCs w:val="24"/>
          <w:lang w:val="uk-UA"/>
        </w:rPr>
        <w:t>відповідно до п. 2.2 Опису розділів та схем XML файлів, затвердженого Наказом Голови НКЦПФР № 76 від 02.07.2020</w:t>
      </w:r>
    </w:p>
    <w:p w:rsidR="00445A8C" w:rsidRPr="00F13626" w:rsidRDefault="00445A8C" w:rsidP="00816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912"/>
        <w:gridCol w:w="7938"/>
      </w:tblGrid>
      <w:tr w:rsidR="00CF0F7D" w:rsidRPr="007B1E1D" w:rsidTr="00B54E56">
        <w:tc>
          <w:tcPr>
            <w:tcW w:w="6912" w:type="dxa"/>
          </w:tcPr>
          <w:p w:rsidR="00CF0F7D" w:rsidRPr="007B1E1D" w:rsidRDefault="00CF0F7D" w:rsidP="0043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Елемент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XML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призначення</w:t>
            </w:r>
          </w:p>
        </w:tc>
        <w:tc>
          <w:tcPr>
            <w:tcW w:w="7938" w:type="dxa"/>
          </w:tcPr>
          <w:p w:rsidR="00CF0F7D" w:rsidRPr="007B1E1D" w:rsidRDefault="00F13626" w:rsidP="00CF0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CF0F7D" w:rsidRPr="00CF0F7D" w:rsidTr="00B54E56">
        <w:tc>
          <w:tcPr>
            <w:tcW w:w="6912" w:type="dxa"/>
          </w:tcPr>
          <w:p w:rsidR="00CF0F7D" w:rsidRPr="007B1E1D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NAZ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азва програмного продукту</w:t>
            </w:r>
          </w:p>
        </w:tc>
        <w:tc>
          <w:tcPr>
            <w:tcW w:w="7938" w:type="dxa"/>
          </w:tcPr>
          <w:p w:rsidR="00CF0F7D" w:rsidRPr="00E92211" w:rsidRDefault="009D2FC9" w:rsidP="00CF0F7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ПЗ </w:t>
            </w:r>
            <w:r w:rsidR="00CF0F7D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eReport</w:t>
            </w:r>
          </w:p>
        </w:tc>
      </w:tr>
      <w:tr w:rsidR="008278D3" w:rsidRPr="008278D3" w:rsidTr="00B54E56">
        <w:tc>
          <w:tcPr>
            <w:tcW w:w="6912" w:type="dxa"/>
          </w:tcPr>
          <w:p w:rsidR="00CF0F7D" w:rsidRPr="008278D3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8278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82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8278D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8278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VERSION</w:t>
            </w:r>
            <w:r w:rsidRPr="0082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Версія програмного продукту</w:t>
            </w:r>
          </w:p>
        </w:tc>
        <w:tc>
          <w:tcPr>
            <w:tcW w:w="7938" w:type="dxa"/>
          </w:tcPr>
          <w:p w:rsidR="00CF0F7D" w:rsidRPr="00E92211" w:rsidRDefault="00D65D67" w:rsidP="00CF64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6C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1.</w:t>
            </w:r>
            <w:r w:rsidR="00CF64C2" w:rsidRPr="00AD76C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7</w:t>
            </w:r>
            <w:r w:rsidRPr="00AD76C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.</w:t>
            </w:r>
            <w:r w:rsidR="00CF64C2" w:rsidRPr="00AD76C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х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юридичної особи,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розробника програмного продукту</w:t>
            </w:r>
          </w:p>
        </w:tc>
        <w:tc>
          <w:tcPr>
            <w:tcW w:w="7938" w:type="dxa"/>
          </w:tcPr>
          <w:p w:rsidR="00CF0F7D" w:rsidRPr="00E92211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«БІТ ПРОДАКШН»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5454D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45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5454DD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5454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EDR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за ЄДРПОУ юридичної особи, розробника програмного продукту</w:t>
            </w:r>
          </w:p>
        </w:tc>
        <w:tc>
          <w:tcPr>
            <w:tcW w:w="7938" w:type="dxa"/>
          </w:tcPr>
          <w:p w:rsidR="00CF0F7D" w:rsidRPr="00E92211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34560779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розробника програмного продукту</w:t>
            </w:r>
          </w:p>
        </w:tc>
        <w:tc>
          <w:tcPr>
            <w:tcW w:w="7938" w:type="dxa"/>
          </w:tcPr>
          <w:p w:rsidR="00CF0F7D" w:rsidRPr="00E92211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49000, м. Дніпро, вул. Воскресенська, буд. 30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Контактні дані розробника програмного продукту – телефон </w:t>
            </w:r>
          </w:p>
        </w:tc>
        <w:tc>
          <w:tcPr>
            <w:tcW w:w="7938" w:type="dxa"/>
          </w:tcPr>
          <w:p w:rsidR="00CF0F7D" w:rsidRPr="00E92211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+380563739793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розробника програмного продукту – адреса електронної пошти</w:t>
            </w:r>
          </w:p>
        </w:tc>
        <w:tc>
          <w:tcPr>
            <w:tcW w:w="7938" w:type="dxa"/>
          </w:tcPr>
          <w:p w:rsidR="00CF0F7D" w:rsidRPr="00E92211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info@buroit.com.ua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Pr="0043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 (орієнтовна дата) початку використання професійним учасником фондового ринку програмного продукту зазначеної версії</w:t>
            </w:r>
          </w:p>
        </w:tc>
        <w:tc>
          <w:tcPr>
            <w:tcW w:w="7938" w:type="dxa"/>
          </w:tcPr>
          <w:p w:rsidR="00CF0F7D" w:rsidRPr="00562547" w:rsidRDefault="00AD76CE" w:rsidP="00FE22DE">
            <w:pPr>
              <w:rPr>
                <w:rFonts w:ascii="Times New Roman" w:hAnsi="Times New Roman" w:cs="Times New Roman"/>
                <w:lang w:val="uk-UA"/>
              </w:rPr>
            </w:pPr>
            <w:r w:rsidRPr="00AD76CE">
              <w:rPr>
                <w:rFonts w:ascii="Times New Roman" w:hAnsi="Times New Roman" w:cs="Times New Roman"/>
                <w:highlight w:val="yellow"/>
                <w:lang w:val="uk-UA"/>
              </w:rPr>
              <w:t>08.04.2021</w:t>
            </w:r>
            <w:bookmarkStart w:id="0" w:name="_GoBack"/>
            <w:bookmarkEnd w:id="0"/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LISENZ</w:t>
            </w:r>
            <w:r w:rsidRPr="0043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ид/види професійної діяльності, в якому використовується програмний продукт</w:t>
            </w:r>
          </w:p>
        </w:tc>
        <w:tc>
          <w:tcPr>
            <w:tcW w:w="7938" w:type="dxa"/>
          </w:tcPr>
          <w:p w:rsidR="00CF0F7D" w:rsidRPr="00E92211" w:rsidRDefault="00CF0F7D" w:rsidP="005328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6C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Діяльність з торгівлі цінними паперами</w:t>
            </w:r>
            <w:r w:rsidR="00AD76C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D76CE" w:rsidRPr="00AD76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(</w:t>
            </w:r>
            <w:r w:rsidR="0053286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>навести</w:t>
            </w:r>
            <w:r w:rsidR="00AD76CE" w:rsidRPr="00AD76C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  <w:t xml:space="preserve"> свою діяльність)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MISSION</w:t>
            </w:r>
            <w:r w:rsidRPr="00433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5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ризначення програмного продукту, стислий опис можливостей</w:t>
            </w:r>
          </w:p>
        </w:tc>
        <w:tc>
          <w:tcPr>
            <w:tcW w:w="7938" w:type="dxa"/>
          </w:tcPr>
          <w:p w:rsidR="00CF0F7D" w:rsidRPr="00E92211" w:rsidRDefault="00736E2E" w:rsidP="00736E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CF0F7D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</w:t>
            </w:r>
            <w:r w:rsidR="009D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ведення обліку договорів, </w:t>
            </w:r>
            <w:r w:rsidR="00CF0F7D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адміністративних даних торговця цінними паперами та інших облікових реєстрів</w:t>
            </w:r>
          </w:p>
        </w:tc>
      </w:tr>
      <w:tr w:rsidR="00CF0F7D" w:rsidRPr="008278D3" w:rsidTr="00B54E56">
        <w:tc>
          <w:tcPr>
            <w:tcW w:w="6912" w:type="dxa"/>
          </w:tcPr>
          <w:p w:rsidR="00CF0F7D" w:rsidRPr="007B1E1D" w:rsidRDefault="00CF0F7D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DOCS</w:t>
            </w:r>
            <w:r w:rsidRPr="0070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документації до програмного продукту, яка є у розпорядженні заявника</w:t>
            </w:r>
          </w:p>
        </w:tc>
        <w:tc>
          <w:tcPr>
            <w:tcW w:w="7938" w:type="dxa"/>
          </w:tcPr>
          <w:p w:rsidR="00CF0F7D" w:rsidRPr="00E92211" w:rsidRDefault="008278D3" w:rsidP="008278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Ліцензійний договір приєднання на використання комп’ютерної програми «</w:t>
            </w:r>
            <w:r w:rsidR="009D2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ПЗ 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eReport».</w:t>
            </w:r>
            <w:r w:rsidR="00CF0F7D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F0F7D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нструкці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користувача</w:t>
            </w:r>
          </w:p>
        </w:tc>
      </w:tr>
      <w:tr w:rsidR="00CF0F7D" w:rsidRPr="00CF64C2" w:rsidTr="00B54E56">
        <w:tc>
          <w:tcPr>
            <w:tcW w:w="6912" w:type="dxa"/>
          </w:tcPr>
          <w:p w:rsidR="00CF0F7D" w:rsidRPr="007B1E1D" w:rsidRDefault="00CF0F7D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</w:t>
            </w:r>
            <w:r w:rsidRPr="0070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функціональн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</w:p>
        </w:tc>
        <w:tc>
          <w:tcPr>
            <w:tcW w:w="7938" w:type="dxa"/>
          </w:tcPr>
          <w:p w:rsidR="00CF0F7D" w:rsidRPr="00E92211" w:rsidRDefault="008278D3" w:rsidP="00060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реєстру первинних документів; введення журналу обліку реєстрації договорів; формування реєстру внутрішнього обліку; ведення довідників користувача; формування звітності до НКЦПФР; формування портфеля цінних паперів відповідно до балансової ціни, що автоматично розраховується відповідно до прийнятої користувачем облікової політики; імпорт виписок з реєстрів укладених біржових угод з фондових бірж</w:t>
            </w:r>
            <w:r w:rsidR="00CF6945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інших документів</w:t>
            </w:r>
            <w:r w:rsidR="0006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60328" w:rsidRPr="0006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 документів для депозитарних установ, формування документів щодо фінансового мон</w:t>
            </w:r>
            <w:r w:rsidR="0006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60328" w:rsidRPr="0006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торингу.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FUNCTBOT</w:t>
            </w:r>
            <w:r w:rsidRPr="0070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азначити, чи використовує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програмний продукт як бот) </w:t>
            </w:r>
            <w:r w:rsidRPr="009D5AE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 разі здійснення операцій з торгівлі цінними паперами на фондовій біржі)</w:t>
            </w:r>
          </w:p>
        </w:tc>
        <w:tc>
          <w:tcPr>
            <w:tcW w:w="7938" w:type="dxa"/>
          </w:tcPr>
          <w:p w:rsidR="00CF0F7D" w:rsidRPr="00E92211" w:rsidRDefault="00CF0F7D" w:rsidP="003F4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F0F7D" w:rsidRPr="00F13626" w:rsidTr="00B54E56">
        <w:tc>
          <w:tcPr>
            <w:tcW w:w="6912" w:type="dxa"/>
          </w:tcPr>
          <w:p w:rsidR="00CF0F7D" w:rsidRPr="007B1E1D" w:rsidRDefault="00CF0F7D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APROTECT</w:t>
            </w:r>
            <w:r w:rsidRPr="0070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 реалізованих механізмів (процедур) для унеможливлення несанкціонованого знищення/модифікації, підроблення, копіювання інформації (</w:t>
            </w:r>
            <w:r w:rsidRPr="00705C4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для програмних продуктів, які використовуються </w:t>
            </w:r>
            <w:r w:rsidRPr="00CD59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професійними учасниками депозитарної системи України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у тому числі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дублювання системних, програмно-технічних засобів для забезпечення збереження інформації та унеможливлення її знищення;</w:t>
            </w:r>
          </w:p>
        </w:tc>
        <w:tc>
          <w:tcPr>
            <w:tcW w:w="7938" w:type="dxa"/>
          </w:tcPr>
          <w:p w:rsidR="00CF0F7D" w:rsidRPr="00E92211" w:rsidRDefault="009D2FC9" w:rsidP="00F13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3626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eReport</w:t>
            </w:r>
            <w:r w:rsid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є </w:t>
            </w:r>
            <w:r w:rsidR="00F13626" w:rsidRP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програмним</w:t>
            </w:r>
            <w:r w:rsid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продуктом, </w:t>
            </w:r>
            <w:r w:rsidR="00F13626" w:rsidRP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використовуються професійними учасниками депозитарної системи України</w:t>
            </w:r>
            <w:r w:rsid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BACKUP</w:t>
            </w:r>
            <w:r w:rsidRPr="00631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1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можливості забезпечення резервування інформації;</w:t>
            </w:r>
          </w:p>
        </w:tc>
        <w:tc>
          <w:tcPr>
            <w:tcW w:w="7938" w:type="dxa"/>
          </w:tcPr>
          <w:p w:rsidR="00CF0F7D" w:rsidRPr="00E92211" w:rsidRDefault="00CF0F7D" w:rsidP="003F4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ожливість відокремленого ведення обліку одночасно (</w:t>
            </w:r>
            <w:r w:rsidRPr="00CD59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програмних продуктів, які використовуються для депозитарної діяльності Центрального депозитарію цінних паперів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</w:tc>
        <w:tc>
          <w:tcPr>
            <w:tcW w:w="7938" w:type="dxa"/>
          </w:tcPr>
          <w:p w:rsidR="00CF0F7D" w:rsidRPr="00E92211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626" w:rsidRPr="007B1E1D" w:rsidTr="00B54E56">
        <w:tc>
          <w:tcPr>
            <w:tcW w:w="6912" w:type="dxa"/>
          </w:tcPr>
          <w:p w:rsidR="00F13626" w:rsidRPr="007B1E1D" w:rsidRDefault="00F13626" w:rsidP="00CD5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DEPBAL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формування депозитарного балансу (</w:t>
            </w:r>
            <w:r w:rsidRPr="00CD598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програмних продуктів, які використовуються професійними учасниками депозитарної системи України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</w:tc>
        <w:tc>
          <w:tcPr>
            <w:tcW w:w="7938" w:type="dxa"/>
          </w:tcPr>
          <w:p w:rsidR="00F13626" w:rsidRPr="00E92211" w:rsidRDefault="009D2FC9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3626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eReport</w:t>
            </w:r>
            <w:r w:rsid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є </w:t>
            </w:r>
            <w:r w:rsidR="00F13626" w:rsidRP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програмним</w:t>
            </w:r>
            <w:r w:rsid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продуктом, </w:t>
            </w:r>
            <w:r w:rsidR="00F13626" w:rsidRPr="00F13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використовуються професійними учасниками депозитарної системи України</w:t>
            </w:r>
          </w:p>
        </w:tc>
      </w:tr>
      <w:tr w:rsidR="00CF0F7D" w:rsidRPr="008278D3" w:rsidTr="00B54E56">
        <w:tc>
          <w:tcPr>
            <w:tcW w:w="6912" w:type="dxa"/>
          </w:tcPr>
          <w:p w:rsidR="00CF0F7D" w:rsidRPr="00E92211" w:rsidRDefault="00CF0F7D" w:rsidP="009B0D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C0387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C0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IPROTECT</w:t>
            </w:r>
            <w:r w:rsidRPr="00C03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вбудованих механізмів захисту інформації у разі призначення програмного продукту для обробки інформації, вимоги щодо захисту якої встановлено законодавством</w:t>
            </w:r>
            <w:r w:rsidR="00643327"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938" w:type="dxa"/>
          </w:tcPr>
          <w:p w:rsidR="003248B4" w:rsidRPr="00C0387A" w:rsidRDefault="00643327" w:rsidP="003248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Вбудовані механізми </w:t>
            </w:r>
            <w:r w:rsidR="003248B4"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парольного </w:t>
            </w:r>
            <w:r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інформації</w:t>
            </w:r>
            <w:r w:rsidR="00CD0429"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248B4" w:rsidRPr="00596DC8" w:rsidRDefault="003248B4" w:rsidP="00324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0F7D" w:rsidRPr="00E92211" w:rsidRDefault="00CD0429" w:rsidP="003248B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F0F7D" w:rsidRPr="00CF64C2" w:rsidTr="00B54E56">
        <w:tc>
          <w:tcPr>
            <w:tcW w:w="6912" w:type="dxa"/>
          </w:tcPr>
          <w:p w:rsidR="00CF0F7D" w:rsidRPr="007B1E1D" w:rsidRDefault="00CF0F7D" w:rsidP="00343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ARHIV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творення програмним продуктом архіву даних у разі, </w:t>
            </w:r>
            <w:r w:rsidRPr="00195A7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якщо архівація даних передбачена технічним завданням або аналогічним за змістом документом, наведена у документації до програмного продукту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(навести термін зберігання архіву відповідно до законодавства);</w:t>
            </w:r>
          </w:p>
        </w:tc>
        <w:tc>
          <w:tcPr>
            <w:tcW w:w="7938" w:type="dxa"/>
          </w:tcPr>
          <w:p w:rsidR="00CF0F7D" w:rsidRPr="006F0A76" w:rsidRDefault="00E847BD" w:rsidP="00DF0F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F6945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архів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даних</w:t>
            </w:r>
            <w:r w:rsidR="00CF6945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(резервних баз даних) 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реалізоване </w:t>
            </w:r>
            <w:r w:rsidR="00CF6945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завдяки використанню сервер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CF6945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 даних 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Microsoft SQL Server/SQL Server Express, зокрема функціональністю Microsoft SQL Server </w:t>
            </w:r>
            <w:proofErr w:type="spellStart"/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Management</w:t>
            </w:r>
            <w:proofErr w:type="spellEnd"/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Studio</w:t>
            </w:r>
            <w:proofErr w:type="spellEnd"/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6F0A76" w:rsidRPr="00DF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зберігання архіву </w:t>
            </w:r>
            <w:r w:rsidR="00643327" w:rsidRPr="00DF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складає </w:t>
            </w:r>
            <w:r w:rsidR="00DF0F48" w:rsidRPr="00DF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F0A76" w:rsidRPr="00DF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років.</w:t>
            </w:r>
          </w:p>
        </w:tc>
      </w:tr>
      <w:tr w:rsidR="00CF0F7D" w:rsidRPr="003F49BC" w:rsidTr="00B54E56">
        <w:tc>
          <w:tcPr>
            <w:tcW w:w="6912" w:type="dxa"/>
          </w:tcPr>
          <w:p w:rsidR="00CF0F7D" w:rsidRPr="007B1E1D" w:rsidRDefault="00CF0F7D" w:rsidP="009C6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та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повне найменування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того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здійснює супроводження та технічну підтримку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продукту</w:t>
            </w:r>
          </w:p>
        </w:tc>
        <w:tc>
          <w:tcPr>
            <w:tcW w:w="7938" w:type="dxa"/>
          </w:tcPr>
          <w:p w:rsidR="00CF0F7D" w:rsidRPr="00E92211" w:rsidRDefault="003F49BC" w:rsidP="00827E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АСОЦІАЦІЯ «УКРАЇНСЬКІ ФОНДОВІ ТОРГОВЦІ»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Default="00CF0F7D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EDR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та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того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здійснює супроводження та технічну підтримку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продукту</w:t>
            </w:r>
          </w:p>
        </w:tc>
        <w:tc>
          <w:tcPr>
            <w:tcW w:w="7938" w:type="dxa"/>
          </w:tcPr>
          <w:p w:rsidR="00CF0F7D" w:rsidRPr="00E92211" w:rsidRDefault="003F49B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33338204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Default="00CF0F7D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51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супроводження та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програмного продукту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того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здійснює супроводження та технічну підтримку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програмного продукту</w:t>
            </w:r>
          </w:p>
        </w:tc>
        <w:tc>
          <w:tcPr>
            <w:tcW w:w="7938" w:type="dxa"/>
          </w:tcPr>
          <w:p w:rsidR="00CF0F7D" w:rsidRPr="00E92211" w:rsidRDefault="00CF0F7D" w:rsidP="00683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49000, м. Дніпро, вул. Воскресенська, буд. 30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E92211" w:rsidRDefault="00CF0F7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LVL</w:t>
            </w:r>
            <w:r w:rsidRPr="00E92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супроводження та технічну підтримку програмного продукту: рівень відповідальності за працездатність програмного продукту того, хто здійснює супроводження та технічну підтримку програмного продукту</w:t>
            </w:r>
          </w:p>
        </w:tc>
        <w:tc>
          <w:tcPr>
            <w:tcW w:w="7938" w:type="dxa"/>
          </w:tcPr>
          <w:p w:rsidR="00CF0F7D" w:rsidRPr="00E92211" w:rsidRDefault="00CF0F7D" w:rsidP="00B54E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Відповідальність згідно </w:t>
            </w:r>
            <w:r w:rsidR="00B54E56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ліцензійного 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договору несе </w:t>
            </w:r>
            <w:r w:rsidR="00B54E56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на програмний продукт (</w:t>
            </w:r>
            <w:r w:rsidR="00B54E56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АСОЦІАЦІЯ «УКРАЇНСЬКІ ФОНДОВІ ТОРГОВЦІ»</w:t>
            </w:r>
            <w:r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F0F7D" w:rsidRPr="00CF64C2" w:rsidTr="00B54E56">
        <w:tc>
          <w:tcPr>
            <w:tcW w:w="6912" w:type="dxa"/>
          </w:tcPr>
          <w:p w:rsidR="00CF0F7D" w:rsidRPr="00E92211" w:rsidRDefault="00CF0F7D" w:rsidP="00F12B2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</w:t>
            </w:r>
            <w:r w:rsidRPr="00100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0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супроводження та технічної підтримки (адміністрування технічної частини, програмного забезпечення; супроводження системи управління базами даних; моніторинг та оновлення стану довідників, каталогів, бібліотек що використовуються у роботі; відслідковування нестандартних ситуацій під час експлуатації та відновлення працездатності технологічних процесів, що реалізовані в програмному продукті, зокрема що пов'язані з процедурами застосування засобів кваліфікованого електронного підпису; внесення змін до користувацького інтерфейсу, програмного забезпечення, інших функціональних складових програмного забезпечення, в тому числі у зв'язку із прийняттям змін до законодавства; тощо);</w:t>
            </w:r>
          </w:p>
        </w:tc>
        <w:tc>
          <w:tcPr>
            <w:tcW w:w="7938" w:type="dxa"/>
          </w:tcPr>
          <w:p w:rsidR="00B54E56" w:rsidRPr="00100ABD" w:rsidRDefault="00E92211" w:rsidP="000603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CF0F7D" w:rsidRPr="00100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дміністрування технічної частини, програмного забезпечення; супроводження системи управління базами даних; моніторинг та оновлення стану довідників, каталогів, бібліотек що використовуються у роботі; відслідковування нестандартних ситуацій під час експлуатації та відновлення працездатності те</w:t>
            </w:r>
            <w:r w:rsidR="00DF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хнологічних процесів</w:t>
            </w:r>
            <w:r w:rsidR="00CF0F7D" w:rsidRPr="00100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внесення змін до користувацького інтерфейсу, програмного забезпечення, інших функціональних складових програмного забезпечення, в тому числі у зв'язку із п</w:t>
            </w:r>
            <w:r w:rsidR="00060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рийняттям змін до законодавства</w:t>
            </w:r>
            <w:r w:rsidR="00B54E56" w:rsidRPr="00100A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00ABD" w:rsidRPr="007B1E1D" w:rsidTr="00B54E56">
        <w:tc>
          <w:tcPr>
            <w:tcW w:w="6912" w:type="dxa"/>
          </w:tcPr>
          <w:p w:rsidR="00100ABD" w:rsidRDefault="00100AB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SUPROVOD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інформація про супроводження та технічну підтримку програмного продукту, зокрема з використанням аутсорсингу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7938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утсорсинг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використовується</w:t>
            </w:r>
          </w:p>
        </w:tc>
      </w:tr>
      <w:tr w:rsidR="00CF0F7D" w:rsidRPr="00F13626" w:rsidTr="00B54E56">
        <w:tc>
          <w:tcPr>
            <w:tcW w:w="6912" w:type="dxa"/>
          </w:tcPr>
          <w:p w:rsidR="00CF0F7D" w:rsidRPr="007B1E1D" w:rsidRDefault="00CF0F7D" w:rsidP="00204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CSZI</w:t>
            </w:r>
            <w:r w:rsidRPr="00DC3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захисту інформації із зазначенням наявності та реквізитів атестату відповідності комплексної системи захисту інформації вимогам законодавства (за наявності);</w:t>
            </w:r>
          </w:p>
        </w:tc>
        <w:tc>
          <w:tcPr>
            <w:tcW w:w="7938" w:type="dxa"/>
          </w:tcPr>
          <w:p w:rsidR="00CF0F7D" w:rsidRPr="00100ABD" w:rsidRDefault="00100ABD" w:rsidP="006E71E8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100ABD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Примітка</w:t>
            </w:r>
            <w:r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. </w:t>
            </w:r>
            <w:r w:rsidR="00CF0F7D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Необхідно навести власний опис реалізації захисту інформації на рівні </w:t>
            </w:r>
            <w:r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>замовника</w:t>
            </w:r>
            <w:r w:rsidR="00CF0F7D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>;</w:t>
            </w:r>
          </w:p>
          <w:p w:rsidR="00100ABD" w:rsidRPr="00100ABD" w:rsidRDefault="00100ABD" w:rsidP="001406D7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F0F7D" w:rsidRPr="008278D3" w:rsidTr="00B54E56">
        <w:tc>
          <w:tcPr>
            <w:tcW w:w="6912" w:type="dxa"/>
          </w:tcPr>
          <w:p w:rsidR="00CF0F7D" w:rsidRPr="007B1E1D" w:rsidRDefault="00CF0F7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FP</w:t>
            </w:r>
            <w:r w:rsidRPr="00C038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C03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CRYPDOC</w:t>
            </w:r>
            <w:r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Інформація про наявність документів щодо відповідності засобів криптографічного захисту інформації, що використовуються в СПП, вимогам законодавства;</w:t>
            </w:r>
          </w:p>
        </w:tc>
        <w:tc>
          <w:tcPr>
            <w:tcW w:w="7938" w:type="dxa"/>
          </w:tcPr>
          <w:p w:rsidR="00CF0F7D" w:rsidRPr="00783898" w:rsidRDefault="00643327" w:rsidP="007838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</w:t>
            </w:r>
            <w:r w:rsidR="003248B4"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криптографічного захисту інформації </w:t>
            </w:r>
            <w:r w:rsidR="00783898" w:rsidRPr="00C038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використовується</w:t>
            </w:r>
          </w:p>
        </w:tc>
      </w:tr>
      <w:tr w:rsidR="00CF0F7D" w:rsidRPr="009D2FC9" w:rsidTr="00B54E56">
        <w:tc>
          <w:tcPr>
            <w:tcW w:w="6912" w:type="dxa"/>
          </w:tcPr>
          <w:p w:rsidR="00CF0F7D" w:rsidRPr="007B1E1D" w:rsidRDefault="00CF0F7D" w:rsidP="003B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INTEGRAT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інформаційно-комунікаційні можливості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частині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інтеграції програмного продукту з іншим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програмними продуктами для виду/видів діяльності на фондовому ринку</w:t>
            </w:r>
          </w:p>
        </w:tc>
        <w:tc>
          <w:tcPr>
            <w:tcW w:w="7938" w:type="dxa"/>
          </w:tcPr>
          <w:p w:rsidR="0089014B" w:rsidRDefault="0089014B" w:rsidP="00B54E56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DF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інтеграції з ПЗ </w:t>
            </w:r>
            <w:r w:rsidRPr="008F4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eAsset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експорту інформації щодо укладених ТЦП договорів</w:t>
            </w:r>
            <w:r w:rsidR="00902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02A0D" w:rsidRPr="00DF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форматі XML</w:t>
            </w:r>
            <w:r w:rsid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="006C456D" w:rsidRP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імпорт інформації про укладені договори (біржові контракти) з фондових бірж України (відповідно до форматів, реалізованих фондовими біржами України </w:t>
            </w:r>
            <w:r w:rsid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C456D" w:rsidRP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форматі XML)</w:t>
            </w:r>
            <w:r w:rsidR="00902A0D" w:rsidRPr="006C4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9014B" w:rsidRDefault="0089014B" w:rsidP="00B54E56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</w:p>
          <w:p w:rsidR="00CF0F7D" w:rsidRPr="00100ABD" w:rsidRDefault="00100ABD" w:rsidP="00B54E56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100ABD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Примітка</w:t>
            </w:r>
            <w: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.</w:t>
            </w:r>
            <w:r w:rsidRPr="00E922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9014B" w:rsidRPr="0089014B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Крім того </w:t>
            </w:r>
            <w:r w:rsidR="00060328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наводиться додатковий </w:t>
            </w:r>
            <w:r w:rsidR="00CF0F7D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опис</w:t>
            </w:r>
            <w:r w:rsidR="00B54E56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за умови наявності </w:t>
            </w:r>
            <w:r w:rsidR="00CF0F7D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інтеграції </w:t>
            </w:r>
            <w:r w:rsidR="00B54E56" w:rsidRPr="00100ABD">
              <w:rPr>
                <w:rFonts w:ascii="Times New Roman" w:hAnsi="Times New Roman" w:cs="Times New Roman"/>
                <w:i/>
                <w:color w:val="FF0000"/>
                <w:lang w:val="en-US"/>
              </w:rPr>
              <w:t>BIT</w:t>
            </w:r>
            <w:r w:rsidR="00B54E56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="00B54E56" w:rsidRPr="00100ABD">
              <w:rPr>
                <w:rFonts w:ascii="Times New Roman" w:hAnsi="Times New Roman" w:cs="Times New Roman"/>
                <w:i/>
                <w:color w:val="FF0000"/>
                <w:lang w:val="en-US"/>
              </w:rPr>
              <w:t>eReport</w:t>
            </w:r>
            <w:r w:rsidR="00B54E56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="00CF0F7D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(експорт-імпорт даних до іншого програмного продукту, що використовується </w:t>
            </w:r>
            <w:r w:rsidR="006C456D">
              <w:rPr>
                <w:rFonts w:ascii="Times New Roman" w:hAnsi="Times New Roman" w:cs="Times New Roman"/>
                <w:i/>
                <w:color w:val="FF0000"/>
                <w:lang w:val="uk-UA"/>
              </w:rPr>
              <w:t>за</w:t>
            </w:r>
            <w:r w:rsidR="00060328">
              <w:rPr>
                <w:rFonts w:ascii="Times New Roman" w:hAnsi="Times New Roman" w:cs="Times New Roman"/>
                <w:i/>
                <w:color w:val="FF0000"/>
                <w:lang w:val="uk-UA"/>
              </w:rPr>
              <w:t>я</w:t>
            </w:r>
            <w:r w:rsidR="006C456D">
              <w:rPr>
                <w:rFonts w:ascii="Times New Roman" w:hAnsi="Times New Roman" w:cs="Times New Roman"/>
                <w:i/>
                <w:color w:val="FF0000"/>
                <w:lang w:val="uk-UA"/>
              </w:rPr>
              <w:t>вником</w:t>
            </w:r>
            <w:r w:rsidR="00CF0F7D" w:rsidRPr="00100ABD">
              <w:rPr>
                <w:rFonts w:ascii="Times New Roman" w:hAnsi="Times New Roman" w:cs="Times New Roman"/>
                <w:i/>
                <w:color w:val="FF0000"/>
                <w:lang w:val="uk-UA"/>
              </w:rPr>
              <w:t>).</w:t>
            </w:r>
          </w:p>
          <w:p w:rsidR="00B54E56" w:rsidRPr="00E92211" w:rsidRDefault="00B54E56" w:rsidP="006C456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IK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інформаційно-комунікаційні можливості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сервісів, які переносять обчислювальні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на віддалені інтернет-сервери</w:t>
            </w:r>
          </w:p>
        </w:tc>
        <w:tc>
          <w:tcPr>
            <w:tcW w:w="7938" w:type="dxa"/>
          </w:tcPr>
          <w:p w:rsidR="00CF0F7D" w:rsidRPr="00E92211" w:rsidRDefault="00100AB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725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CLOUDTECH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зазначити технологію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хмарних обчислень</w:t>
            </w:r>
          </w:p>
        </w:tc>
        <w:tc>
          <w:tcPr>
            <w:tcW w:w="7938" w:type="dxa"/>
          </w:tcPr>
          <w:p w:rsidR="00CF0F7D" w:rsidRPr="00E92211" w:rsidRDefault="00100AB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CLOUDMAKER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зазначити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та реквізити юрид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 особи - власника сервісу</w:t>
            </w:r>
          </w:p>
        </w:tc>
        <w:tc>
          <w:tcPr>
            <w:tcW w:w="7938" w:type="dxa"/>
          </w:tcPr>
          <w:p w:rsidR="00CF0F7D" w:rsidRPr="00E92211" w:rsidRDefault="00100AB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B1E1D" w:rsidRDefault="00CF0F7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CLOUDADR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зазначити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розташування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серверів хмарної інфраструктури</w:t>
            </w:r>
          </w:p>
        </w:tc>
        <w:tc>
          <w:tcPr>
            <w:tcW w:w="7938" w:type="dxa"/>
          </w:tcPr>
          <w:p w:rsidR="00CF0F7D" w:rsidRPr="00E92211" w:rsidRDefault="00100AB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Default="00CF0F7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IK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CLOUDDEF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ідомості про програмного продукту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програмного продукту із використанням "хмарних" сервісів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B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стану захищеності сервісу, наявність сертифікатів (атестатів відповідності) системи захисту інформації сервісу, сертифікатів на систему управління якістю</w:t>
            </w:r>
          </w:p>
        </w:tc>
        <w:tc>
          <w:tcPr>
            <w:tcW w:w="7938" w:type="dxa"/>
          </w:tcPr>
          <w:p w:rsidR="00CF0F7D" w:rsidRPr="00E92211" w:rsidRDefault="00100AB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CF0F7D" w:rsidRPr="00532864" w:rsidTr="00B54E56">
        <w:tc>
          <w:tcPr>
            <w:tcW w:w="6912" w:type="dxa"/>
          </w:tcPr>
          <w:p w:rsidR="00CF0F7D" w:rsidRDefault="00CF0F7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OPIS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Відомості стосовно змін функціональних можливостей програмного продукту (</w:t>
            </w:r>
            <w:r w:rsidRPr="00F12B2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F12B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- опис змін до функціональних можливостей програмного продукту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25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разі здійснення операцій з торгівлі цінними паперами на фондовій біржі окремо зазначити, чи використовується програмний продукт як 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38" w:type="dxa"/>
          </w:tcPr>
          <w:p w:rsidR="00CF0F7D" w:rsidRPr="00E92211" w:rsidRDefault="00532864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2864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Оновлення довідників відповідно до Рішення НКЦПФР "Про затвердження Змін до Системи довідників та класифікаторів Національної комісії з цінних паперів та фондового ринку" № 49 від 26.01.2021р</w:t>
            </w:r>
          </w:p>
        </w:tc>
      </w:tr>
      <w:tr w:rsidR="00CF0F7D" w:rsidRPr="007B1E1D" w:rsidTr="00B54E56">
        <w:tc>
          <w:tcPr>
            <w:tcW w:w="6912" w:type="dxa"/>
          </w:tcPr>
          <w:p w:rsidR="00CF0F7D" w:rsidRPr="00725970" w:rsidRDefault="00CF0F7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VIDMOVA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щодо 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 від використання програмного продукту, який замінено (</w:t>
            </w:r>
            <w:r w:rsidRPr="00303A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38" w:type="dxa"/>
          </w:tcPr>
          <w:p w:rsidR="00CF0F7D" w:rsidRPr="00E92211" w:rsidRDefault="00CF0F7D" w:rsidP="00E92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F7D" w:rsidRPr="007B1E1D" w:rsidTr="00B54E56">
        <w:tc>
          <w:tcPr>
            <w:tcW w:w="6912" w:type="dxa"/>
          </w:tcPr>
          <w:p w:rsidR="00CF0F7D" w:rsidRDefault="00CF0F7D" w:rsidP="00303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ZM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VIDMOVA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щодо причин 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 від використання програмного продукту, який замінено (</w:t>
            </w:r>
            <w:r w:rsidRPr="00303A5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303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938" w:type="dxa"/>
          </w:tcPr>
          <w:p w:rsidR="00CF0F7D" w:rsidRPr="00E92211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0F7D" w:rsidRPr="007B1E1D" w:rsidTr="00B54E56">
        <w:tc>
          <w:tcPr>
            <w:tcW w:w="6912" w:type="dxa"/>
          </w:tcPr>
          <w:p w:rsidR="00CF0F7D" w:rsidRDefault="00CF0F7D" w:rsidP="00666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FB47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PRIM</w:t>
            </w:r>
            <w:r w:rsidRPr="00F12B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 інформація, яка необхідна для повного і всебічного розуміння конкретних умов функціонування програмного продукту для забезпечення професійної діяльності на фондовому ринку (у разі наявності)</w:t>
            </w:r>
          </w:p>
        </w:tc>
        <w:tc>
          <w:tcPr>
            <w:tcW w:w="7938" w:type="dxa"/>
          </w:tcPr>
          <w:p w:rsidR="00CF0F7D" w:rsidRPr="00E92211" w:rsidRDefault="00CF0F7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7752" w:rsidRDefault="00E37752" w:rsidP="00100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ABD" w:rsidRPr="00532864" w:rsidRDefault="00100ABD" w:rsidP="00100AB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Відомості щодо документів, які є у публічному доступі і призначені для автоматичного завантаження їх копій з мережі Інтернет </w:t>
      </w:r>
      <w:r w:rsidRPr="00532864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(не обов’язково для заповнення, але якщо заповнити хоча б одне з полів, необхідно буде заповнити всі поля (дивись Інструкцію користувача). Поля CRC32 та FILESIZE заповнюються автоматично)</w:t>
      </w:r>
    </w:p>
    <w:p w:rsidR="00100ABD" w:rsidRPr="00C0387A" w:rsidRDefault="00100ABD" w:rsidP="00100A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4219"/>
        <w:gridCol w:w="8930"/>
      </w:tblGrid>
      <w:tr w:rsidR="00100ABD" w:rsidRPr="00D0121E" w:rsidTr="00A2324B">
        <w:tc>
          <w:tcPr>
            <w:tcW w:w="4219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NN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за порядком</w:t>
            </w:r>
          </w:p>
        </w:tc>
        <w:tc>
          <w:tcPr>
            <w:tcW w:w="8930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ABD" w:rsidRPr="00D0121E" w:rsidTr="00A2324B">
        <w:tc>
          <w:tcPr>
            <w:tcW w:w="4219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URL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Universal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Resource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Locator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(URL-адреса)</w:t>
            </w:r>
          </w:p>
        </w:tc>
        <w:tc>
          <w:tcPr>
            <w:tcW w:w="8930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ABD" w:rsidRPr="00D0121E" w:rsidTr="00A2324B">
        <w:tc>
          <w:tcPr>
            <w:tcW w:w="4219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FILENAME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Ім’я файлу (включаючи розширення в імені файлу, яке має відповідати його типу/формату)</w:t>
            </w:r>
          </w:p>
        </w:tc>
        <w:tc>
          <w:tcPr>
            <w:tcW w:w="8930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ABD" w:rsidRPr="00D0121E" w:rsidTr="00A2324B">
        <w:tc>
          <w:tcPr>
            <w:tcW w:w="4219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CRC32 -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сума файлу для забезпечення можливості автоматичного контролю точності копіювання вмісту (ціле число в шістнадцятковому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  <w:tc>
          <w:tcPr>
            <w:tcW w:w="8930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ABD" w:rsidRPr="00D0121E" w:rsidTr="00A2324B">
        <w:tc>
          <w:tcPr>
            <w:tcW w:w="4219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FILESIZE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Точний розмір файлу для забезпечення можливості автоматичного контролю точності копіювання вмісту</w:t>
            </w:r>
          </w:p>
        </w:tc>
        <w:tc>
          <w:tcPr>
            <w:tcW w:w="8930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ABD" w:rsidRPr="00D0121E" w:rsidTr="00A2324B">
        <w:tc>
          <w:tcPr>
            <w:tcW w:w="4219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OPYS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Примітки (опис документа)</w:t>
            </w:r>
          </w:p>
        </w:tc>
        <w:tc>
          <w:tcPr>
            <w:tcW w:w="8930" w:type="dxa"/>
          </w:tcPr>
          <w:p w:rsidR="00100ABD" w:rsidRPr="00D0121E" w:rsidRDefault="00100AB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6E0D" w:rsidRPr="007B1E1D" w:rsidRDefault="00816E0D" w:rsidP="00100A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16E0D" w:rsidRPr="007B1E1D" w:rsidSect="00100A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7E2"/>
    <w:multiLevelType w:val="hybridMultilevel"/>
    <w:tmpl w:val="7AE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4925"/>
    <w:multiLevelType w:val="hybridMultilevel"/>
    <w:tmpl w:val="82DE1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0D"/>
    <w:rsid w:val="00012A3C"/>
    <w:rsid w:val="00041169"/>
    <w:rsid w:val="000457CD"/>
    <w:rsid w:val="0005161A"/>
    <w:rsid w:val="00060328"/>
    <w:rsid w:val="000D7CA1"/>
    <w:rsid w:val="000F58F1"/>
    <w:rsid w:val="00100ABD"/>
    <w:rsid w:val="001064B6"/>
    <w:rsid w:val="00124AB1"/>
    <w:rsid w:val="001406D7"/>
    <w:rsid w:val="00151791"/>
    <w:rsid w:val="001531CD"/>
    <w:rsid w:val="001700C1"/>
    <w:rsid w:val="00180999"/>
    <w:rsid w:val="00195A70"/>
    <w:rsid w:val="001F4F00"/>
    <w:rsid w:val="001F597C"/>
    <w:rsid w:val="00204D8C"/>
    <w:rsid w:val="00257806"/>
    <w:rsid w:val="00277376"/>
    <w:rsid w:val="0029055B"/>
    <w:rsid w:val="002A31EC"/>
    <w:rsid w:val="00303A5F"/>
    <w:rsid w:val="003248B4"/>
    <w:rsid w:val="00343010"/>
    <w:rsid w:val="00393106"/>
    <w:rsid w:val="003B1E0F"/>
    <w:rsid w:val="003F16DF"/>
    <w:rsid w:val="003F49BC"/>
    <w:rsid w:val="0043365D"/>
    <w:rsid w:val="00443E4C"/>
    <w:rsid w:val="00445A8C"/>
    <w:rsid w:val="004B6AB6"/>
    <w:rsid w:val="004F55CA"/>
    <w:rsid w:val="00532864"/>
    <w:rsid w:val="005454DD"/>
    <w:rsid w:val="00562547"/>
    <w:rsid w:val="00575AD0"/>
    <w:rsid w:val="00596DC8"/>
    <w:rsid w:val="006319FF"/>
    <w:rsid w:val="00643327"/>
    <w:rsid w:val="006607A8"/>
    <w:rsid w:val="00666013"/>
    <w:rsid w:val="00683F19"/>
    <w:rsid w:val="00691F81"/>
    <w:rsid w:val="006C027F"/>
    <w:rsid w:val="006C456D"/>
    <w:rsid w:val="006F0A76"/>
    <w:rsid w:val="00705C45"/>
    <w:rsid w:val="007255CC"/>
    <w:rsid w:val="00725970"/>
    <w:rsid w:val="00736E2E"/>
    <w:rsid w:val="00772256"/>
    <w:rsid w:val="00783898"/>
    <w:rsid w:val="007B1E1D"/>
    <w:rsid w:val="007B5531"/>
    <w:rsid w:val="007E5067"/>
    <w:rsid w:val="008134E0"/>
    <w:rsid w:val="00816E0D"/>
    <w:rsid w:val="008278D3"/>
    <w:rsid w:val="00827E3B"/>
    <w:rsid w:val="00865DCB"/>
    <w:rsid w:val="00885D12"/>
    <w:rsid w:val="0089014B"/>
    <w:rsid w:val="008936F8"/>
    <w:rsid w:val="008D7A22"/>
    <w:rsid w:val="00902A0D"/>
    <w:rsid w:val="0094353E"/>
    <w:rsid w:val="00960362"/>
    <w:rsid w:val="00971312"/>
    <w:rsid w:val="009B0D85"/>
    <w:rsid w:val="009C6A3A"/>
    <w:rsid w:val="009D2FC9"/>
    <w:rsid w:val="009D5938"/>
    <w:rsid w:val="009D5AEE"/>
    <w:rsid w:val="009E4B2D"/>
    <w:rsid w:val="009F7CF8"/>
    <w:rsid w:val="00A93E52"/>
    <w:rsid w:val="00AA3569"/>
    <w:rsid w:val="00AD76CE"/>
    <w:rsid w:val="00AE5B0A"/>
    <w:rsid w:val="00AF3BBA"/>
    <w:rsid w:val="00B22772"/>
    <w:rsid w:val="00B24E44"/>
    <w:rsid w:val="00B54E56"/>
    <w:rsid w:val="00B94EC6"/>
    <w:rsid w:val="00BA519B"/>
    <w:rsid w:val="00BC6104"/>
    <w:rsid w:val="00C0387A"/>
    <w:rsid w:val="00C23C23"/>
    <w:rsid w:val="00C8613F"/>
    <w:rsid w:val="00CA742D"/>
    <w:rsid w:val="00CB1BC7"/>
    <w:rsid w:val="00CD0429"/>
    <w:rsid w:val="00CD26DF"/>
    <w:rsid w:val="00CD598B"/>
    <w:rsid w:val="00CE58D2"/>
    <w:rsid w:val="00CF0F7D"/>
    <w:rsid w:val="00CF64C2"/>
    <w:rsid w:val="00CF6945"/>
    <w:rsid w:val="00D65D67"/>
    <w:rsid w:val="00DC3C94"/>
    <w:rsid w:val="00DD1F68"/>
    <w:rsid w:val="00DF0F48"/>
    <w:rsid w:val="00E12B03"/>
    <w:rsid w:val="00E1413E"/>
    <w:rsid w:val="00E37752"/>
    <w:rsid w:val="00E847BD"/>
    <w:rsid w:val="00E92211"/>
    <w:rsid w:val="00F00C5B"/>
    <w:rsid w:val="00F12B2D"/>
    <w:rsid w:val="00F13626"/>
    <w:rsid w:val="00F2107B"/>
    <w:rsid w:val="00F40CC3"/>
    <w:rsid w:val="00F430C1"/>
    <w:rsid w:val="00FA04A5"/>
    <w:rsid w:val="00FB0855"/>
    <w:rsid w:val="00FB29CD"/>
    <w:rsid w:val="00FB4709"/>
    <w:rsid w:val="00FE22DE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D937-C325-44B3-8C33-9B66CE3D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Станислав</dc:creator>
  <cp:lastModifiedBy>Милюшко Эдуард</cp:lastModifiedBy>
  <cp:revision>5</cp:revision>
  <dcterms:created xsi:type="dcterms:W3CDTF">2021-04-09T09:06:00Z</dcterms:created>
  <dcterms:modified xsi:type="dcterms:W3CDTF">2021-04-09T09:10:00Z</dcterms:modified>
</cp:coreProperties>
</file>